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</w:t>
      </w:r>
      <w:r w:rsidDel="00000000" w:rsidR="00000000" w:rsidRPr="00000000">
        <w:rPr>
          <w:b w:val="1"/>
          <w:sz w:val="24"/>
          <w:szCs w:val="24"/>
        </w:rPr>
        <w:drawing>
          <wp:inline distB="0" distT="0" distL="0" distR="0">
            <wp:extent cx="638175" cy="590550"/>
            <wp:effectExtent b="0" l="0" r="0" t="0"/>
            <wp:docPr descr="SCHOOL LOGO.jpg" id="2" name="image1.jpg"/>
            <a:graphic>
              <a:graphicData uri="http://schemas.openxmlformats.org/drawingml/2006/picture">
                <pic:pic>
                  <pic:nvPicPr>
                    <pic:cNvPr descr="SCHOOL 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90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AIR FORCE SCHOOL, BAMRAULI</w:t>
      </w:r>
    </w:p>
    <w:p w:rsidR="00000000" w:rsidDel="00000000" w:rsidP="00000000" w:rsidRDefault="00000000" w:rsidRPr="00000000" w14:paraId="00000002">
      <w:pPr>
        <w:spacing w:after="0" w:lineRule="auto"/>
        <w:ind w:left="1440" w:firstLine="0"/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MONTHLY SPLIT-UP SYLLABUS- 2024-25</w:t>
      </w:r>
    </w:p>
    <w:p w:rsidR="00000000" w:rsidDel="00000000" w:rsidP="00000000" w:rsidRDefault="00000000" w:rsidRPr="00000000" w14:paraId="00000003">
      <w:pPr>
        <w:spacing w:after="0" w:lineRule="auto"/>
        <w:ind w:left="1440" w:firstLine="0"/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Primary Wing Classes 1 to 5</w:t>
      </w:r>
    </w:p>
    <w:p w:rsidR="00000000" w:rsidDel="00000000" w:rsidP="00000000" w:rsidRDefault="00000000" w:rsidRPr="00000000" w14:paraId="00000004">
      <w:pPr>
        <w:ind w:left="90" w:firstLine="0"/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Class:  I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Subject: Computer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   Book Name:- Keyboard</w:t>
      </w:r>
    </w:p>
    <w:tbl>
      <w:tblPr>
        <w:tblStyle w:val="Table1"/>
        <w:tblpPr w:leftFromText="180" w:rightFromText="180" w:topFromText="0" w:bottomFromText="200" w:vertAnchor="text" w:horzAnchor="text" w:tblpX="502" w:tblpY="1"/>
        <w:tblW w:w="11201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8"/>
        <w:gridCol w:w="3983"/>
        <w:gridCol w:w="810"/>
        <w:gridCol w:w="1080"/>
        <w:gridCol w:w="3690"/>
        <w:tblGridChange w:id="0">
          <w:tblGrid>
            <w:gridCol w:w="1638"/>
            <w:gridCol w:w="3983"/>
            <w:gridCol w:w="810"/>
            <w:gridCol w:w="1080"/>
            <w:gridCol w:w="3690"/>
          </w:tblGrid>
        </w:tblGridChange>
      </w:tblGrid>
      <w:tr>
        <w:trPr>
          <w:cantSplit w:val="0"/>
          <w:trHeight w:val="1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05">
            <w:pPr>
              <w:tabs>
                <w:tab w:val="left" w:leader="none" w:pos="630"/>
                <w:tab w:val="left" w:leader="none" w:pos="1350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06">
            <w:pPr>
              <w:tabs>
                <w:tab w:val="left" w:leader="none" w:pos="630"/>
                <w:tab w:val="left" w:leader="none" w:pos="1350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Topic / Sub Topic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630"/>
                <w:tab w:val="left" w:leader="none" w:pos="1350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No of Period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Theory /Practical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Activity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630"/>
                <w:tab w:val="left" w:leader="none" w:pos="1350"/>
              </w:tabs>
              <w:spacing w:line="48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630"/>
                <w:tab w:val="left" w:leader="none" w:pos="1350"/>
              </w:tabs>
              <w:spacing w:line="36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Le- 01   Topic :- A Computer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630"/>
                <w:tab w:val="left" w:leader="none" w:pos="1350"/>
              </w:tabs>
              <w:spacing w:after="0" w:line="36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630"/>
                <w:tab w:val="left" w:leader="none" w:pos="1350"/>
              </w:tabs>
              <w:spacing w:after="0" w:line="36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630"/>
                <w:tab w:val="left" w:leader="none" w:pos="1350"/>
              </w:tabs>
              <w:spacing w:after="0" w:line="36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630"/>
                <w:tab w:val="left" w:leader="none" w:pos="1350"/>
              </w:tabs>
              <w:spacing w:after="0" w:line="36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 Smart Machine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630"/>
                <w:tab w:val="left" w:leader="none" w:pos="1350"/>
              </w:tabs>
              <w:spacing w:after="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May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630"/>
                <w:tab w:val="left" w:leader="none" w:pos="1350"/>
              </w:tabs>
              <w:spacing w:after="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630"/>
                <w:tab w:val="left" w:leader="none" w:pos="1350"/>
              </w:tabs>
              <w:spacing w:after="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630"/>
                <w:tab w:val="left" w:leader="none" w:pos="1350"/>
              </w:tabs>
              <w:spacing w:line="36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Le-02 Topic :- Parts of Computer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60" w:line="259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630"/>
                <w:tab w:val="left" w:leader="none" w:pos="1350"/>
              </w:tabs>
              <w:spacing w:after="0" w:line="36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60" w:line="259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Different Parts of Computer</w:t>
            </w:r>
          </w:p>
        </w:tc>
      </w:tr>
      <w:tr>
        <w:trPr>
          <w:cantSplit w:val="0"/>
          <w:trHeight w:val="105.2685546874999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leader="none" w:pos="630"/>
                <w:tab w:val="left" w:leader="none" w:pos="1350"/>
              </w:tabs>
              <w:spacing w:after="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630"/>
                <w:tab w:val="left" w:leader="none" w:pos="1350"/>
              </w:tabs>
              <w:spacing w:line="36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Le-03 Topic :- Uses of Computers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60" w:line="259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60" w:line="259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Uses of computers in Different places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leader="none" w:pos="630"/>
                <w:tab w:val="left" w:leader="none" w:pos="1350"/>
              </w:tabs>
              <w:spacing w:line="48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leader="none" w:pos="630"/>
                <w:tab w:val="left" w:leader="none" w:pos="1350"/>
              </w:tabs>
              <w:spacing w:line="360" w:lineRule="auto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Le-04 Topic :- Know your keyboard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160" w:line="259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60" w:line="259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630"/>
                <w:tab w:val="left" w:leader="none" w:pos="1350"/>
              </w:tabs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160" w:line="259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160" w:line="259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630"/>
                <w:tab w:val="left" w:leader="none" w:pos="1350"/>
              </w:tabs>
              <w:spacing w:after="0"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Functions of buttons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leader="none" w:pos="630"/>
                <w:tab w:val="left" w:leader="none" w:pos="1350"/>
              </w:tabs>
              <w:spacing w:line="48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September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Le-05 Topic :- Computer Mouse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Mouse Actions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leader="none" w:pos="630"/>
                <w:tab w:val="left" w:leader="none" w:pos="1350"/>
              </w:tabs>
              <w:spacing w:line="48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October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630"/>
                <w:tab w:val="left" w:leader="none" w:pos="1350"/>
              </w:tabs>
              <w:spacing w:line="48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Le-06 Topic :- Drawing for Children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Fun with paint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630"/>
                <w:tab w:val="left" w:leader="none" w:pos="1350"/>
              </w:tabs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December &amp;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630"/>
                <w:tab w:val="left" w:leader="none" w:pos="1350"/>
              </w:tabs>
              <w:spacing w:line="24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January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Le-07 Topic :- Notepad and WordPad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60" w:line="259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60" w:line="259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Working on Notepad and WordPad</w:t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leader="none" w:pos="630"/>
                <w:tab w:val="left" w:leader="none" w:pos="1350"/>
              </w:tabs>
              <w:spacing w:line="48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February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c000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630"/>
                <w:tab w:val="left" w:leader="none" w:pos="1350"/>
              </w:tabs>
              <w:spacing w:line="480" w:lineRule="auto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March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5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144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S.NO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5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EXAM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5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TENTATIVE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5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leader="none" w:pos="1440"/>
                <w:tab w:val="left" w:leader="none" w:pos="2880"/>
                <w:tab w:val="left" w:leader="none" w:pos="432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  <w:rtl w:val="0"/>
              </w:rPr>
              <w:t xml:space="preserve">SYLLABUS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5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PERIODIC TEST - 1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1 - 5 JULY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Chapter No 1. A Computer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Chapter No 2. Parts of Computer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5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HALF YEARLY EXAMINATION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17 - 25 SEPTEMBER 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Chapter No 1. A Computer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Chapter No 2. Parts of Computer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Chapter No 3. Uses of Computer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Chapter No 4. Know your Keyboard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5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PERIODIC TEST - 2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9 - 13 DECEMBER 2024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Chapter No 5. Computer Mouse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Chapter No 6. Drawing for Children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5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0b05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ANNUAL EXAMINATION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3 - 12 MARCH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Chapter No 3. Uses of Computer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Chapter No 4. Know your Keyboard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Chapter No 5. Computer Mouse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Chapter No 6. Drawing for children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Chapter No 7. Notepad and Wordpad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270" w:left="0" w:right="2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7052F"/>
    <w:pPr>
      <w:spacing w:after="200" w:line="276" w:lineRule="auto"/>
    </w:pPr>
    <w:rPr>
      <w:rFonts w:eastAsiaTheme="minorEastAsia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D4E2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D4E25"/>
    <w:rPr>
      <w:rFonts w:ascii="Segoe UI" w:cs="Segoe UI" w:hAnsi="Segoe UI" w:eastAsiaTheme="minorEastAsia"/>
      <w:sz w:val="18"/>
      <w:szCs w:val="18"/>
    </w:rPr>
  </w:style>
  <w:style w:type="paragraph" w:styleId="Body" w:customStyle="1">
    <w:name w:val="Body"/>
    <w:rsid w:val="008960DF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</w:pPr>
    <w:rPr>
      <w:rFonts w:ascii="Calibri" w:cs="Calibri" w:eastAsia="Calibri" w:hAnsi="Calibri"/>
      <w:color w:val="000000"/>
      <w:u w:color="000000"/>
      <w:bdr w:space="0" w:sz="0" w:val="nil"/>
      <w:lang w:bidi="hi-IN"/>
    </w:rPr>
  </w:style>
  <w:style w:type="paragraph" w:styleId="Default" w:customStyle="1">
    <w:name w:val="Default"/>
    <w:rsid w:val="008960DF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Helvetica Neue" w:cs="Arial Unicode MS" w:eastAsia="Arial Unicode MS" w:hAnsi="Helvetica Neue"/>
      <w:color w:val="000000"/>
      <w:bdr w:space="0" w:sz="0" w:val="nil"/>
      <w:lang w:bidi="hi-IN" w:val="de-D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TJG2IdbepUZx/z5NcX+wUlgGuA==">CgMxLjAyCGguZ2pkZ3hzOAByITE4ZGQ5Y3AzdE9wNGhOVE9jdmxpeHJyT1Y1dHFsLUtSdA==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2022-04-13T07:32:00Z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ade4b7feb6d9103a2c48860dc278b9fb6590435c4e8fcac4b82e756f084e3d8a</vt:lpwstr>
  </property>
</Properties>
</file>